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E5" w:rsidRDefault="00192BE5">
      <w:pPr>
        <w:pStyle w:val="Nadpis1"/>
        <w:ind w:left="993"/>
        <w:jc w:val="center"/>
        <w:rPr>
          <w:caps/>
          <w:spacing w:val="10"/>
          <w:sz w:val="28"/>
        </w:rPr>
      </w:pPr>
    </w:p>
    <w:p w:rsidR="00192BE5" w:rsidRDefault="00192BE5">
      <w:pPr>
        <w:pStyle w:val="Hlavika"/>
        <w:tabs>
          <w:tab w:val="clear" w:pos="4536"/>
          <w:tab w:val="clear" w:pos="9072"/>
        </w:tabs>
        <w:ind w:left="142"/>
      </w:pPr>
    </w:p>
    <w:p w:rsidR="00192BE5" w:rsidRPr="00D619D7" w:rsidRDefault="00192BE5">
      <w:pPr>
        <w:pStyle w:val="Hlavika"/>
        <w:tabs>
          <w:tab w:val="clear" w:pos="4536"/>
          <w:tab w:val="clear" w:pos="9072"/>
        </w:tabs>
        <w:ind w:left="142"/>
        <w:rPr>
          <w:rFonts w:ascii="Arial" w:hAnsi="Arial" w:cs="Arial"/>
        </w:rPr>
      </w:pPr>
    </w:p>
    <w:p w:rsidR="004C68E1" w:rsidRDefault="004C68E1" w:rsidP="00734601">
      <w:pPr>
        <w:pStyle w:val="Hlavika"/>
        <w:tabs>
          <w:tab w:val="left" w:pos="5040"/>
        </w:tabs>
        <w:jc w:val="center"/>
        <w:rPr>
          <w:rFonts w:ascii="Arial" w:hAnsi="Arial" w:cs="Arial"/>
          <w:b/>
          <w:shadow/>
          <w:sz w:val="36"/>
          <w:szCs w:val="32"/>
        </w:rPr>
      </w:pPr>
    </w:p>
    <w:p w:rsidR="00734601" w:rsidRDefault="00734601" w:rsidP="00734601">
      <w:pPr>
        <w:pStyle w:val="Hlavika"/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hadow/>
          <w:sz w:val="36"/>
          <w:szCs w:val="32"/>
        </w:rPr>
        <w:t>PRIHLÁŠKA</w:t>
      </w:r>
      <w:r w:rsidR="00A417FF">
        <w:rPr>
          <w:rFonts w:ascii="Arial" w:hAnsi="Arial" w:cs="Arial"/>
          <w:b/>
          <w:shadow/>
          <w:sz w:val="36"/>
          <w:szCs w:val="32"/>
        </w:rPr>
        <w:t xml:space="preserve">  AOP</w:t>
      </w:r>
    </w:p>
    <w:p w:rsidR="000279BF" w:rsidRPr="00734601" w:rsidRDefault="00734601" w:rsidP="00734601">
      <w:pPr>
        <w:pStyle w:val="Hlavika"/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na Aktualizačnú odbornú prípravu elektrotechnikov v zmysle </w:t>
      </w:r>
      <w:r w:rsidR="00D619D7" w:rsidRPr="00D619D7">
        <w:rPr>
          <w:rFonts w:ascii="Arial" w:hAnsi="Arial" w:cs="Arial"/>
          <w:sz w:val="20"/>
          <w:szCs w:val="20"/>
        </w:rPr>
        <w:t xml:space="preserve"> zákona 124/2006 </w:t>
      </w:r>
      <w:r w:rsidR="004C68E1">
        <w:rPr>
          <w:rFonts w:ascii="Arial" w:hAnsi="Arial" w:cs="Arial"/>
          <w:sz w:val="20"/>
          <w:szCs w:val="20"/>
        </w:rPr>
        <w:t>o Bezpečnosti a ochrane zdravia pri práci pre</w:t>
      </w:r>
      <w:r w:rsidR="00D619D7" w:rsidRPr="00D619D7">
        <w:rPr>
          <w:rFonts w:ascii="Arial" w:hAnsi="Arial" w:cs="Arial"/>
          <w:sz w:val="20"/>
          <w:szCs w:val="20"/>
        </w:rPr>
        <w:t xml:space="preserve">  §21, §22, §23</w:t>
      </w:r>
      <w:r w:rsidR="004D57C4">
        <w:rPr>
          <w:rFonts w:ascii="Arial" w:hAnsi="Arial" w:cs="Arial"/>
          <w:sz w:val="20"/>
          <w:szCs w:val="20"/>
        </w:rPr>
        <w:t xml:space="preserve">, </w:t>
      </w:r>
      <w:r w:rsidR="004D57C4" w:rsidRPr="00D619D7">
        <w:rPr>
          <w:rFonts w:ascii="Arial" w:hAnsi="Arial" w:cs="Arial"/>
          <w:sz w:val="20"/>
          <w:szCs w:val="20"/>
        </w:rPr>
        <w:t>§2</w:t>
      </w:r>
      <w:r w:rsidR="004D57C4">
        <w:rPr>
          <w:rFonts w:ascii="Arial" w:hAnsi="Arial" w:cs="Arial"/>
          <w:sz w:val="20"/>
          <w:szCs w:val="20"/>
        </w:rPr>
        <w:t>4</w:t>
      </w:r>
    </w:p>
    <w:p w:rsidR="00D619D7" w:rsidRPr="00712F83" w:rsidRDefault="00D619D7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16"/>
          <w:szCs w:val="16"/>
        </w:rPr>
      </w:pPr>
    </w:p>
    <w:p w:rsidR="00D619D7" w:rsidRPr="00D619D7" w:rsidRDefault="00D619D7" w:rsidP="00D619D7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D619D7">
        <w:rPr>
          <w:rFonts w:ascii="Arial" w:hAnsi="Arial" w:cs="Arial"/>
          <w:b/>
        </w:rPr>
        <w:t>Žiadateľ:</w:t>
      </w:r>
    </w:p>
    <w:p w:rsidR="00D619D7" w:rsidRP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Titul, meno, priezvisko:..............................................................................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D619D7">
        <w:rPr>
          <w:rFonts w:ascii="Arial" w:hAnsi="Arial" w:cs="Arial"/>
          <w:sz w:val="22"/>
          <w:szCs w:val="22"/>
        </w:rPr>
        <w:t>..........</w:t>
      </w:r>
      <w:r w:rsidR="00FA6483">
        <w:rPr>
          <w:rFonts w:ascii="Arial" w:hAnsi="Arial" w:cs="Arial"/>
          <w:sz w:val="22"/>
          <w:szCs w:val="22"/>
        </w:rPr>
        <w:t>...</w:t>
      </w:r>
      <w:r w:rsidRPr="00D619D7">
        <w:rPr>
          <w:rFonts w:ascii="Arial" w:hAnsi="Arial" w:cs="Arial"/>
          <w:sz w:val="22"/>
          <w:szCs w:val="22"/>
        </w:rPr>
        <w:t>...........</w:t>
      </w:r>
    </w:p>
    <w:p w:rsidR="00D619D7" w:rsidRP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Dátum narodenia:................................................miesto narodenia:.........</w:t>
      </w:r>
      <w:r>
        <w:rPr>
          <w:rFonts w:ascii="Arial" w:hAnsi="Arial" w:cs="Arial"/>
          <w:sz w:val="22"/>
          <w:szCs w:val="22"/>
        </w:rPr>
        <w:t>......</w:t>
      </w:r>
      <w:r w:rsidRPr="00D619D7">
        <w:rPr>
          <w:rFonts w:ascii="Arial" w:hAnsi="Arial" w:cs="Arial"/>
          <w:sz w:val="22"/>
          <w:szCs w:val="22"/>
        </w:rPr>
        <w:t>..........</w:t>
      </w:r>
      <w:r w:rsidR="00FA6483">
        <w:rPr>
          <w:rFonts w:ascii="Arial" w:hAnsi="Arial" w:cs="Arial"/>
          <w:sz w:val="22"/>
          <w:szCs w:val="22"/>
        </w:rPr>
        <w:t>...</w:t>
      </w:r>
      <w:r w:rsidRPr="00D619D7">
        <w:rPr>
          <w:rFonts w:ascii="Arial" w:hAnsi="Arial" w:cs="Arial"/>
          <w:sz w:val="22"/>
          <w:szCs w:val="22"/>
        </w:rPr>
        <w:t>..........</w:t>
      </w:r>
    </w:p>
    <w:p w:rsidR="00D619D7" w:rsidRP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Číslo OP: 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D619D7">
        <w:rPr>
          <w:rFonts w:ascii="Arial" w:hAnsi="Arial" w:cs="Arial"/>
          <w:sz w:val="22"/>
          <w:szCs w:val="22"/>
        </w:rPr>
        <w:t>..</w:t>
      </w:r>
      <w:r w:rsidR="00FA6483">
        <w:rPr>
          <w:rFonts w:ascii="Arial" w:hAnsi="Arial" w:cs="Arial"/>
          <w:sz w:val="22"/>
          <w:szCs w:val="22"/>
        </w:rPr>
        <w:t>...</w:t>
      </w:r>
      <w:r w:rsidRPr="00D619D7">
        <w:rPr>
          <w:rFonts w:ascii="Arial" w:hAnsi="Arial" w:cs="Arial"/>
          <w:sz w:val="22"/>
          <w:szCs w:val="22"/>
        </w:rPr>
        <w:t>.................</w:t>
      </w:r>
    </w:p>
    <w:p w:rsidR="00D619D7" w:rsidRP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Trvalé bydlisko:......................................................................................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D619D7">
        <w:rPr>
          <w:rFonts w:ascii="Arial" w:hAnsi="Arial" w:cs="Arial"/>
          <w:sz w:val="22"/>
          <w:szCs w:val="22"/>
        </w:rPr>
        <w:t>.......</w:t>
      </w:r>
      <w:r w:rsidR="00FA6483">
        <w:rPr>
          <w:rFonts w:ascii="Arial" w:hAnsi="Arial" w:cs="Arial"/>
          <w:sz w:val="22"/>
          <w:szCs w:val="22"/>
        </w:rPr>
        <w:t>....</w:t>
      </w:r>
      <w:r w:rsidRPr="00D619D7">
        <w:rPr>
          <w:rFonts w:ascii="Arial" w:hAnsi="Arial" w:cs="Arial"/>
          <w:sz w:val="22"/>
          <w:szCs w:val="22"/>
        </w:rPr>
        <w:t>..................</w:t>
      </w:r>
    </w:p>
    <w:p w:rsid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Kontaktný telefón:................................................e-mail:.......................</w:t>
      </w:r>
      <w:r>
        <w:rPr>
          <w:rFonts w:ascii="Arial" w:hAnsi="Arial" w:cs="Arial"/>
          <w:sz w:val="22"/>
          <w:szCs w:val="22"/>
        </w:rPr>
        <w:t>......</w:t>
      </w:r>
      <w:r w:rsidRPr="00D619D7">
        <w:rPr>
          <w:rFonts w:ascii="Arial" w:hAnsi="Arial" w:cs="Arial"/>
          <w:sz w:val="22"/>
          <w:szCs w:val="22"/>
        </w:rPr>
        <w:t>.........</w:t>
      </w:r>
      <w:r w:rsidR="00FA6483">
        <w:rPr>
          <w:rFonts w:ascii="Arial" w:hAnsi="Arial" w:cs="Arial"/>
          <w:sz w:val="22"/>
          <w:szCs w:val="22"/>
        </w:rPr>
        <w:t>....</w:t>
      </w:r>
      <w:r w:rsidRPr="00D619D7">
        <w:rPr>
          <w:rFonts w:ascii="Arial" w:hAnsi="Arial" w:cs="Arial"/>
          <w:sz w:val="22"/>
          <w:szCs w:val="22"/>
        </w:rPr>
        <w:t>...............</w:t>
      </w:r>
    </w:p>
    <w:p w:rsidR="00D619D7" w:rsidRPr="000A6840" w:rsidRDefault="000A6840" w:rsidP="00D619D7">
      <w:pPr>
        <w:ind w:left="720"/>
        <w:rPr>
          <w:rFonts w:ascii="Arial" w:hAnsi="Arial" w:cs="Arial"/>
          <w:sz w:val="14"/>
          <w:szCs w:val="14"/>
        </w:rPr>
      </w:pPr>
      <w:r w:rsidRPr="000A6840">
        <w:rPr>
          <w:rFonts w:ascii="Arial" w:hAnsi="Arial" w:cs="Arial"/>
          <w:sz w:val="14"/>
          <w:szCs w:val="14"/>
        </w:rPr>
        <w:t xml:space="preserve">(poskytnutie a spracovanie osobných údajov je </w:t>
      </w:r>
      <w:r w:rsidR="007F1580" w:rsidRPr="000A6840">
        <w:rPr>
          <w:rFonts w:ascii="Arial" w:hAnsi="Arial" w:cs="Arial"/>
          <w:sz w:val="14"/>
          <w:szCs w:val="14"/>
        </w:rPr>
        <w:t xml:space="preserve">v zmysle </w:t>
      </w:r>
      <w:proofErr w:type="spellStart"/>
      <w:r w:rsidR="007F1580" w:rsidRPr="000A6840">
        <w:rPr>
          <w:rFonts w:ascii="Arial" w:hAnsi="Arial" w:cs="Arial"/>
          <w:sz w:val="14"/>
          <w:szCs w:val="14"/>
        </w:rPr>
        <w:t>zák</w:t>
      </w:r>
      <w:proofErr w:type="spellEnd"/>
      <w:r w:rsidR="007F1580" w:rsidRPr="000A6840">
        <w:rPr>
          <w:rFonts w:ascii="Arial" w:hAnsi="Arial" w:cs="Arial"/>
          <w:sz w:val="14"/>
          <w:szCs w:val="14"/>
        </w:rPr>
        <w:t xml:space="preserve"> 18/2018Z.z</w:t>
      </w:r>
      <w:r w:rsidR="007F1580">
        <w:rPr>
          <w:rFonts w:ascii="Arial" w:hAnsi="Arial" w:cs="Arial"/>
          <w:sz w:val="14"/>
          <w:szCs w:val="14"/>
        </w:rPr>
        <w:t xml:space="preserve">. </w:t>
      </w:r>
      <w:r w:rsidR="007F1580" w:rsidRPr="000A6840">
        <w:rPr>
          <w:rFonts w:ascii="Arial" w:hAnsi="Arial" w:cs="Arial"/>
          <w:sz w:val="14"/>
          <w:szCs w:val="14"/>
        </w:rPr>
        <w:t xml:space="preserve"> </w:t>
      </w:r>
      <w:r w:rsidRPr="000A6840">
        <w:rPr>
          <w:rFonts w:ascii="Arial" w:hAnsi="Arial" w:cs="Arial"/>
          <w:sz w:val="14"/>
          <w:szCs w:val="14"/>
        </w:rPr>
        <w:t xml:space="preserve">pre účely  </w:t>
      </w:r>
      <w:r>
        <w:rPr>
          <w:rFonts w:ascii="Arial" w:hAnsi="Arial" w:cs="Arial"/>
          <w:sz w:val="14"/>
          <w:szCs w:val="14"/>
        </w:rPr>
        <w:t xml:space="preserve">predmetného </w:t>
      </w:r>
      <w:r w:rsidR="00D45F26">
        <w:rPr>
          <w:rFonts w:ascii="Arial" w:hAnsi="Arial" w:cs="Arial"/>
          <w:sz w:val="14"/>
          <w:szCs w:val="14"/>
        </w:rPr>
        <w:t xml:space="preserve">vzdelávania pre aktualizáciu </w:t>
      </w:r>
      <w:r w:rsidRPr="000A6840">
        <w:rPr>
          <w:rFonts w:ascii="Arial" w:hAnsi="Arial" w:cs="Arial"/>
          <w:sz w:val="14"/>
          <w:szCs w:val="14"/>
        </w:rPr>
        <w:t>osvedčenia  )</w:t>
      </w:r>
    </w:p>
    <w:p w:rsidR="000A6840" w:rsidRPr="00D619D7" w:rsidRDefault="000A6840" w:rsidP="00D619D7">
      <w:pPr>
        <w:ind w:left="720"/>
        <w:rPr>
          <w:rFonts w:ascii="Arial" w:hAnsi="Arial" w:cs="Arial"/>
          <w:sz w:val="28"/>
          <w:szCs w:val="28"/>
        </w:rPr>
      </w:pPr>
    </w:p>
    <w:p w:rsidR="00D619D7" w:rsidRPr="00D619D7" w:rsidRDefault="00D619D7" w:rsidP="00D619D7">
      <w:pPr>
        <w:pStyle w:val="Odsekzoznamu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 w:rsidRPr="00D619D7">
        <w:rPr>
          <w:rFonts w:ascii="Arial" w:hAnsi="Arial" w:cs="Arial"/>
          <w:b/>
        </w:rPr>
        <w:t>Zamestnávateľ</w:t>
      </w:r>
      <w:r w:rsidR="00FA6483" w:rsidRPr="00E52EDA">
        <w:rPr>
          <w:rFonts w:ascii="Arial" w:hAnsi="Arial" w:cs="Arial"/>
          <w:b/>
          <w:sz w:val="14"/>
          <w:szCs w:val="14"/>
        </w:rPr>
        <w:t>:</w:t>
      </w:r>
      <w:r w:rsidRPr="00E52EDA">
        <w:rPr>
          <w:rFonts w:ascii="Arial" w:hAnsi="Arial" w:cs="Arial"/>
          <w:b/>
          <w:sz w:val="14"/>
          <w:szCs w:val="14"/>
        </w:rPr>
        <w:t xml:space="preserve"> </w:t>
      </w:r>
      <w:r w:rsidRPr="00E52EDA">
        <w:rPr>
          <w:rFonts w:ascii="Arial" w:hAnsi="Arial" w:cs="Arial"/>
          <w:sz w:val="14"/>
          <w:szCs w:val="14"/>
        </w:rPr>
        <w:t>(ak prihlasuje organizácia</w:t>
      </w:r>
      <w:r w:rsidRPr="00E52EDA">
        <w:rPr>
          <w:rFonts w:ascii="Arial" w:hAnsi="Arial" w:cs="Arial"/>
          <w:sz w:val="12"/>
          <w:szCs w:val="12"/>
        </w:rPr>
        <w:t>)</w:t>
      </w:r>
      <w:r w:rsidRPr="00D619D7">
        <w:rPr>
          <w:rFonts w:ascii="Arial" w:hAnsi="Arial" w:cs="Arial"/>
        </w:rPr>
        <w:t>...................................................</w:t>
      </w:r>
      <w:r w:rsidR="00E52EDA">
        <w:rPr>
          <w:rFonts w:ascii="Arial" w:hAnsi="Arial" w:cs="Arial"/>
        </w:rPr>
        <w:t>.....</w:t>
      </w:r>
      <w:r w:rsidRPr="00D619D7">
        <w:rPr>
          <w:rFonts w:ascii="Arial" w:hAnsi="Arial" w:cs="Arial"/>
        </w:rPr>
        <w:t>.....</w:t>
      </w:r>
      <w:r w:rsidR="00FA6483">
        <w:rPr>
          <w:rFonts w:ascii="Arial" w:hAnsi="Arial" w:cs="Arial"/>
        </w:rPr>
        <w:t>....</w:t>
      </w:r>
      <w:r w:rsidRPr="00D619D7">
        <w:rPr>
          <w:rFonts w:ascii="Arial" w:hAnsi="Arial" w:cs="Arial"/>
        </w:rPr>
        <w:t>...........................</w:t>
      </w:r>
    </w:p>
    <w:p w:rsidR="00D619D7" w:rsidRPr="00D619D7" w:rsidRDefault="00D619D7" w:rsidP="00D619D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619D7">
        <w:rPr>
          <w:rFonts w:ascii="Arial" w:hAnsi="Arial" w:cs="Arial"/>
          <w:sz w:val="22"/>
          <w:szCs w:val="22"/>
        </w:rPr>
        <w:t>IČO:..........................................................DIČ/IČ DPH:.......................</w:t>
      </w:r>
      <w:r w:rsidR="00FA6483">
        <w:rPr>
          <w:rFonts w:ascii="Arial" w:hAnsi="Arial" w:cs="Arial"/>
          <w:sz w:val="22"/>
          <w:szCs w:val="22"/>
        </w:rPr>
        <w:t>....</w:t>
      </w:r>
      <w:r w:rsidRPr="00D619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Pr="00D619D7">
        <w:rPr>
          <w:rFonts w:ascii="Arial" w:hAnsi="Arial" w:cs="Arial"/>
          <w:sz w:val="22"/>
          <w:szCs w:val="22"/>
        </w:rPr>
        <w:t>............................</w:t>
      </w:r>
    </w:p>
    <w:p w:rsidR="00D619D7" w:rsidRPr="00D619D7" w:rsidRDefault="00D619D7" w:rsidP="00D619D7">
      <w:pPr>
        <w:rPr>
          <w:rFonts w:ascii="Arial" w:hAnsi="Arial" w:cs="Arial"/>
          <w:sz w:val="28"/>
          <w:szCs w:val="28"/>
        </w:rPr>
      </w:pPr>
    </w:p>
    <w:p w:rsidR="00D619D7" w:rsidRPr="00D619D7" w:rsidRDefault="004C68E1" w:rsidP="004C68E1">
      <w:pPr>
        <w:pStyle w:val="Odsekzoznamu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Číslo osvedčenia </w:t>
      </w:r>
      <w:proofErr w:type="spellStart"/>
      <w:r>
        <w:rPr>
          <w:rFonts w:ascii="Arial" w:hAnsi="Arial" w:cs="Arial"/>
          <w:b/>
        </w:rPr>
        <w:t>odb.spôsobilosti</w:t>
      </w:r>
      <w:proofErr w:type="spellEnd"/>
      <w:r>
        <w:rPr>
          <w:rFonts w:ascii="Arial" w:hAnsi="Arial" w:cs="Arial"/>
          <w:b/>
        </w:rPr>
        <w:t xml:space="preserve"> č.</w:t>
      </w:r>
      <w:r w:rsidR="00D619D7" w:rsidRPr="00D619D7">
        <w:rPr>
          <w:rFonts w:ascii="Arial" w:hAnsi="Arial" w:cs="Arial"/>
          <w:b/>
        </w:rPr>
        <w:t>:</w:t>
      </w:r>
      <w:r w:rsidR="00FA6483" w:rsidRPr="00FA6483">
        <w:rPr>
          <w:rFonts w:ascii="Arial" w:hAnsi="Arial" w:cs="Arial"/>
          <w:sz w:val="16"/>
          <w:szCs w:val="16"/>
        </w:rPr>
        <w:t xml:space="preserve"> </w:t>
      </w:r>
      <w:r w:rsidR="00FA6483" w:rsidRPr="00E52EDA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priniesť  originál</w:t>
      </w:r>
      <w:r w:rsidR="00FA6483">
        <w:rPr>
          <w:rFonts w:ascii="Arial" w:hAnsi="Arial" w:cs="Arial"/>
          <w:sz w:val="16"/>
          <w:szCs w:val="16"/>
        </w:rPr>
        <w:t>)</w:t>
      </w:r>
      <w:r w:rsidR="00D619D7" w:rsidRPr="00D619D7">
        <w:rPr>
          <w:rFonts w:ascii="Arial" w:hAnsi="Arial" w:cs="Arial"/>
        </w:rPr>
        <w:t>............................</w:t>
      </w:r>
      <w:r w:rsidR="00FA6483">
        <w:rPr>
          <w:rFonts w:ascii="Arial" w:hAnsi="Arial" w:cs="Arial"/>
        </w:rPr>
        <w:t>..........</w:t>
      </w:r>
      <w:r w:rsidR="00F23DF2">
        <w:rPr>
          <w:rFonts w:ascii="Arial" w:hAnsi="Arial" w:cs="Arial"/>
        </w:rPr>
        <w:t>.........</w:t>
      </w:r>
      <w:r w:rsidR="00D619D7" w:rsidRPr="00D619D7">
        <w:rPr>
          <w:rFonts w:ascii="Arial" w:hAnsi="Arial" w:cs="Arial"/>
        </w:rPr>
        <w:t>...............</w:t>
      </w:r>
    </w:p>
    <w:p w:rsidR="00D619D7" w:rsidRPr="004C68E1" w:rsidRDefault="004C68E1" w:rsidP="004C68E1">
      <w:pPr>
        <w:ind w:left="720"/>
        <w:rPr>
          <w:rFonts w:ascii="Arial" w:hAnsi="Arial" w:cs="Arial"/>
          <w:b/>
        </w:rPr>
      </w:pPr>
      <w:r w:rsidRPr="004C68E1">
        <w:rPr>
          <w:rFonts w:ascii="Arial" w:hAnsi="Arial" w:cs="Arial"/>
          <w:sz w:val="20"/>
          <w:szCs w:val="20"/>
        </w:rPr>
        <w:t>Vydané / posledná</w:t>
      </w:r>
      <w:r w:rsidRPr="004C68E1">
        <w:rPr>
          <w:rFonts w:ascii="Arial" w:hAnsi="Arial" w:cs="Arial"/>
          <w:b/>
          <w:sz w:val="20"/>
          <w:szCs w:val="20"/>
        </w:rPr>
        <w:t xml:space="preserve"> </w:t>
      </w:r>
      <w:r w:rsidRPr="004C68E1">
        <w:rPr>
          <w:rFonts w:ascii="Arial" w:hAnsi="Arial" w:cs="Arial"/>
          <w:sz w:val="20"/>
          <w:szCs w:val="20"/>
        </w:rPr>
        <w:t>AOP</w:t>
      </w:r>
      <w:r w:rsidRPr="004C68E1">
        <w:rPr>
          <w:rFonts w:ascii="Arial" w:hAnsi="Arial" w:cs="Arial"/>
          <w:sz w:val="14"/>
          <w:szCs w:val="14"/>
        </w:rPr>
        <w:t>(2.str</w:t>
      </w:r>
      <w:r w:rsidR="008A2E8A">
        <w:rPr>
          <w:rFonts w:ascii="Arial" w:hAnsi="Arial" w:cs="Arial"/>
          <w:sz w:val="14"/>
          <w:szCs w:val="14"/>
        </w:rPr>
        <w:t>.osv</w:t>
      </w:r>
      <w:r>
        <w:rPr>
          <w:rFonts w:ascii="Arial" w:hAnsi="Arial" w:cs="Arial"/>
          <w:sz w:val="20"/>
          <w:szCs w:val="20"/>
        </w:rPr>
        <w:t>)</w:t>
      </w:r>
      <w:r w:rsidRPr="004C68E1">
        <w:rPr>
          <w:rFonts w:ascii="Arial" w:hAnsi="Arial" w:cs="Arial"/>
          <w:sz w:val="20"/>
          <w:szCs w:val="20"/>
        </w:rPr>
        <w:t xml:space="preserve"> dňa</w:t>
      </w:r>
      <w:r>
        <w:rPr>
          <w:rFonts w:ascii="Arial" w:hAnsi="Arial" w:cs="Arial"/>
          <w:sz w:val="20"/>
          <w:szCs w:val="20"/>
        </w:rPr>
        <w:t xml:space="preserve"> :</w:t>
      </w:r>
      <w:r w:rsidR="00E52EDA" w:rsidRPr="004C68E1">
        <w:rPr>
          <w:rFonts w:ascii="Arial" w:hAnsi="Arial" w:cs="Arial"/>
          <w:sz w:val="16"/>
          <w:szCs w:val="16"/>
        </w:rPr>
        <w:t>.</w:t>
      </w:r>
      <w:r w:rsidR="00D619D7" w:rsidRPr="004C68E1">
        <w:rPr>
          <w:rFonts w:ascii="Arial" w:hAnsi="Arial" w:cs="Arial"/>
        </w:rPr>
        <w:t>...................................................................................</w:t>
      </w:r>
    </w:p>
    <w:p w:rsidR="00D619D7" w:rsidRPr="00D34B47" w:rsidRDefault="00D619D7" w:rsidP="00D619D7">
      <w:pPr>
        <w:pStyle w:val="Odsekzoznamu"/>
        <w:spacing w:after="0"/>
        <w:rPr>
          <w:rFonts w:ascii="Arial" w:hAnsi="Arial" w:cs="Arial"/>
          <w:sz w:val="16"/>
          <w:szCs w:val="16"/>
        </w:rPr>
      </w:pPr>
    </w:p>
    <w:p w:rsidR="00D619D7" w:rsidRDefault="00D619D7" w:rsidP="00D619D7">
      <w:pPr>
        <w:pStyle w:val="Hlavika"/>
        <w:tabs>
          <w:tab w:val="clear" w:pos="4536"/>
          <w:tab w:val="clear" w:pos="9072"/>
          <w:tab w:val="left" w:pos="5040"/>
        </w:tabs>
        <w:rPr>
          <w:rFonts w:ascii="Arial" w:hAnsi="Arial" w:cs="Arial"/>
          <w:sz w:val="20"/>
          <w:szCs w:val="20"/>
        </w:rPr>
      </w:pPr>
    </w:p>
    <w:p w:rsidR="00FE1AA0" w:rsidRPr="00D619D7" w:rsidRDefault="004C68E1" w:rsidP="00FE1AA0">
      <w:pPr>
        <w:pStyle w:val="Odsekzoznamu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FE1AA0">
        <w:rPr>
          <w:rFonts w:ascii="Arial" w:hAnsi="Arial" w:cs="Arial"/>
          <w:b/>
        </w:rPr>
        <w:t>ozsah</w:t>
      </w:r>
      <w:r>
        <w:rPr>
          <w:rFonts w:ascii="Arial" w:hAnsi="Arial" w:cs="Arial"/>
          <w:b/>
        </w:rPr>
        <w:t xml:space="preserve"> platného osvedčenia</w:t>
      </w:r>
      <w:r w:rsidR="00FE1AA0" w:rsidRPr="00D619D7">
        <w:rPr>
          <w:rFonts w:ascii="Arial" w:hAnsi="Arial" w:cs="Arial"/>
          <w:b/>
        </w:rPr>
        <w:t>:</w:t>
      </w:r>
    </w:p>
    <w:p w:rsidR="00FE1AA0" w:rsidRPr="00FE1AA0" w:rsidRDefault="00FE1AA0" w:rsidP="00FE1AA0">
      <w:pPr>
        <w:ind w:left="720"/>
        <w:rPr>
          <w:rFonts w:ascii="Arial" w:hAnsi="Arial" w:cs="Arial"/>
          <w:sz w:val="12"/>
          <w:szCs w:val="12"/>
        </w:rPr>
      </w:pPr>
    </w:p>
    <w:p w:rsidR="00FE1AA0" w:rsidRPr="00FE1AA0" w:rsidRDefault="008F6543" w:rsidP="00712F83">
      <w:pPr>
        <w:spacing w:after="10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1" style="position:absolute;left:0;text-align:left;margin-left:25.15pt;margin-top:.9pt;width:6.75pt;height:6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FE1AA0" w:rsidRPr="00FE1AA0">
        <w:rPr>
          <w:rFonts w:ascii="Arial" w:hAnsi="Arial" w:cs="Arial"/>
          <w:sz w:val="22"/>
          <w:szCs w:val="22"/>
        </w:rPr>
        <w:t xml:space="preserve">Elektrotechnik podľa §21 vyhlášky č. 508/2009 </w:t>
      </w:r>
      <w:proofErr w:type="spellStart"/>
      <w:r w:rsidR="00FE1AA0" w:rsidRPr="00FE1AA0">
        <w:rPr>
          <w:rFonts w:ascii="Arial" w:hAnsi="Arial" w:cs="Arial"/>
          <w:sz w:val="22"/>
          <w:szCs w:val="22"/>
        </w:rPr>
        <w:t>Z.z</w:t>
      </w:r>
      <w:proofErr w:type="spellEnd"/>
      <w:r w:rsidR="00FE1AA0" w:rsidRPr="00FE1AA0">
        <w:rPr>
          <w:rFonts w:ascii="Arial" w:hAnsi="Arial" w:cs="Arial"/>
          <w:sz w:val="22"/>
          <w:szCs w:val="22"/>
        </w:rPr>
        <w:t>.</w:t>
      </w:r>
    </w:p>
    <w:p w:rsidR="00FE1AA0" w:rsidRPr="00FE1AA0" w:rsidRDefault="008F6543" w:rsidP="00712F83">
      <w:pPr>
        <w:spacing w:after="10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2" style="position:absolute;left:0;text-align:left;margin-left:25.15pt;margin-top:5pt;width:6.75pt;height:6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FE1AA0" w:rsidRPr="00FE1AA0">
        <w:rPr>
          <w:rFonts w:ascii="Arial" w:hAnsi="Arial" w:cs="Arial"/>
          <w:sz w:val="22"/>
          <w:szCs w:val="22"/>
        </w:rPr>
        <w:t xml:space="preserve">Samostatný elektrotechnik podľa §22 vyhlášky č. 508/2009 </w:t>
      </w:r>
      <w:proofErr w:type="spellStart"/>
      <w:r w:rsidR="00FE1AA0" w:rsidRPr="00FE1AA0">
        <w:rPr>
          <w:rFonts w:ascii="Arial" w:hAnsi="Arial" w:cs="Arial"/>
          <w:sz w:val="22"/>
          <w:szCs w:val="22"/>
        </w:rPr>
        <w:t>Z.z</w:t>
      </w:r>
      <w:proofErr w:type="spellEnd"/>
      <w:r w:rsidR="00FE1AA0" w:rsidRPr="00FE1AA0">
        <w:rPr>
          <w:rFonts w:ascii="Arial" w:hAnsi="Arial" w:cs="Arial"/>
          <w:sz w:val="22"/>
          <w:szCs w:val="22"/>
        </w:rPr>
        <w:t>.</w:t>
      </w:r>
    </w:p>
    <w:p w:rsidR="00FE1AA0" w:rsidRDefault="008F6543" w:rsidP="00712F83">
      <w:pPr>
        <w:spacing w:after="10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3" style="position:absolute;left:0;text-align:left;margin-left:25.15pt;margin-top:3.15pt;width:6.75pt;height:6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FE1AA0" w:rsidRPr="00FE1AA0">
        <w:rPr>
          <w:rFonts w:ascii="Arial" w:hAnsi="Arial" w:cs="Arial"/>
          <w:sz w:val="22"/>
          <w:szCs w:val="22"/>
        </w:rPr>
        <w:t xml:space="preserve">Elektrotechnik na riadenie činnosti alebo na riadenie prevádzky podľa §23 vyhlášky č. 508/2009 </w:t>
      </w:r>
      <w:proofErr w:type="spellStart"/>
      <w:r w:rsidR="00FE1AA0" w:rsidRPr="00FE1AA0">
        <w:rPr>
          <w:rFonts w:ascii="Arial" w:hAnsi="Arial" w:cs="Arial"/>
          <w:sz w:val="22"/>
          <w:szCs w:val="22"/>
        </w:rPr>
        <w:t>Z.z</w:t>
      </w:r>
      <w:proofErr w:type="spellEnd"/>
      <w:r w:rsidR="00FE1AA0" w:rsidRPr="00FE1AA0">
        <w:rPr>
          <w:rFonts w:ascii="Arial" w:hAnsi="Arial" w:cs="Arial"/>
          <w:sz w:val="22"/>
          <w:szCs w:val="22"/>
        </w:rPr>
        <w:t>.</w:t>
      </w:r>
    </w:p>
    <w:p w:rsidR="004D57C4" w:rsidRPr="00FE1AA0" w:rsidRDefault="008F6543" w:rsidP="004D57C4">
      <w:pPr>
        <w:spacing w:after="10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1" style="position:absolute;left:0;text-align:left;margin-left:25.15pt;margin-top:.9pt;width:6.75pt;height:6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4D57C4">
        <w:rPr>
          <w:rFonts w:ascii="Arial" w:hAnsi="Arial" w:cs="Arial"/>
          <w:sz w:val="22"/>
          <w:szCs w:val="22"/>
        </w:rPr>
        <w:t>Revízny technik</w:t>
      </w:r>
      <w:r w:rsidR="004D57C4" w:rsidRPr="00FE1AA0">
        <w:rPr>
          <w:rFonts w:ascii="Arial" w:hAnsi="Arial" w:cs="Arial"/>
          <w:sz w:val="22"/>
          <w:szCs w:val="22"/>
        </w:rPr>
        <w:t xml:space="preserve"> podľa §2</w:t>
      </w:r>
      <w:r w:rsidR="004D57C4">
        <w:rPr>
          <w:rFonts w:ascii="Arial" w:hAnsi="Arial" w:cs="Arial"/>
          <w:sz w:val="22"/>
          <w:szCs w:val="22"/>
        </w:rPr>
        <w:t>4</w:t>
      </w:r>
      <w:r w:rsidR="004D57C4" w:rsidRPr="00FE1AA0">
        <w:rPr>
          <w:rFonts w:ascii="Arial" w:hAnsi="Arial" w:cs="Arial"/>
          <w:sz w:val="22"/>
          <w:szCs w:val="22"/>
        </w:rPr>
        <w:t xml:space="preserve"> vyhlášky č. 508/2009 </w:t>
      </w:r>
      <w:proofErr w:type="spellStart"/>
      <w:r w:rsidR="004D57C4" w:rsidRPr="00FE1AA0">
        <w:rPr>
          <w:rFonts w:ascii="Arial" w:hAnsi="Arial" w:cs="Arial"/>
          <w:sz w:val="22"/>
          <w:szCs w:val="22"/>
        </w:rPr>
        <w:t>Z.z</w:t>
      </w:r>
      <w:proofErr w:type="spellEnd"/>
      <w:r w:rsidR="004D57C4" w:rsidRPr="00FE1AA0">
        <w:rPr>
          <w:rFonts w:ascii="Arial" w:hAnsi="Arial" w:cs="Arial"/>
          <w:sz w:val="22"/>
          <w:szCs w:val="22"/>
        </w:rPr>
        <w:t>.</w:t>
      </w:r>
    </w:p>
    <w:p w:rsidR="00FE1AA0" w:rsidRPr="00712F83" w:rsidRDefault="00FE1AA0" w:rsidP="00712F83">
      <w:pPr>
        <w:spacing w:before="120" w:after="200"/>
        <w:ind w:left="425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12F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Objekty z hľadiska odbornej spôsobilosti </w:t>
      </w:r>
      <w:r w:rsidR="004C68E1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FE1AA0" w:rsidRPr="00FE1AA0" w:rsidRDefault="008F6543" w:rsidP="00712F83">
      <w:pPr>
        <w:spacing w:after="100"/>
        <w:ind w:firstLine="708"/>
        <w:jc w:val="both"/>
        <w:rPr>
          <w:rFonts w:ascii="Arial" w:hAnsi="Arial" w:cs="Arial"/>
          <w:sz w:val="22"/>
          <w:szCs w:val="22"/>
        </w:rPr>
      </w:pPr>
      <w:r w:rsidRPr="008F6543">
        <w:rPr>
          <w:rFonts w:ascii="Arial" w:hAnsi="Arial" w:cs="Arial"/>
          <w:noProof/>
          <w:color w:val="000000"/>
          <w:sz w:val="22"/>
          <w:szCs w:val="22"/>
        </w:rPr>
        <w:pict>
          <v:rect id="_x0000_s1038" style="position:absolute;left:0;text-align:left;margin-left:25.15pt;margin-top:3.9pt;width:6.75pt;height:6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FE1AA0" w:rsidRPr="00FE1AA0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4D57C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FE1AA0" w:rsidRPr="00FE1AA0">
        <w:rPr>
          <w:rFonts w:ascii="Arial" w:hAnsi="Arial" w:cs="Arial"/>
          <w:sz w:val="22"/>
          <w:szCs w:val="22"/>
        </w:rPr>
        <w:t>Objekty bez nebezpečenstva výbuchu</w:t>
      </w:r>
    </w:p>
    <w:p w:rsidR="00FE1AA0" w:rsidRPr="00FE1AA0" w:rsidRDefault="008F6543" w:rsidP="00712F83">
      <w:pPr>
        <w:spacing w:after="100"/>
        <w:ind w:firstLine="708"/>
        <w:jc w:val="both"/>
        <w:rPr>
          <w:rFonts w:ascii="Arial" w:hAnsi="Arial" w:cs="Arial"/>
          <w:sz w:val="22"/>
          <w:szCs w:val="22"/>
        </w:rPr>
      </w:pPr>
      <w:r w:rsidRPr="008F6543">
        <w:rPr>
          <w:rFonts w:ascii="Arial" w:hAnsi="Arial" w:cs="Arial"/>
          <w:noProof/>
          <w:color w:val="000000"/>
          <w:sz w:val="22"/>
          <w:szCs w:val="22"/>
        </w:rPr>
        <w:pict>
          <v:rect id="_x0000_s1039" style="position:absolute;left:0;text-align:left;margin-left:25.15pt;margin-top:.45pt;width:6.75pt;height:6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FE1AA0" w:rsidRPr="00FE1AA0">
        <w:rPr>
          <w:rFonts w:ascii="Arial" w:hAnsi="Arial" w:cs="Arial"/>
          <w:sz w:val="22"/>
          <w:szCs w:val="22"/>
        </w:rPr>
        <w:t>B</w:t>
      </w:r>
      <w:r w:rsidR="004D57C4">
        <w:rPr>
          <w:rFonts w:ascii="Arial" w:hAnsi="Arial" w:cs="Arial"/>
          <w:sz w:val="22"/>
          <w:szCs w:val="22"/>
        </w:rPr>
        <w:t xml:space="preserve">  </w:t>
      </w:r>
      <w:r w:rsidR="00FE1AA0" w:rsidRPr="00FE1AA0">
        <w:rPr>
          <w:rFonts w:ascii="Arial" w:hAnsi="Arial" w:cs="Arial"/>
          <w:sz w:val="22"/>
          <w:szCs w:val="22"/>
        </w:rPr>
        <w:t>Objekty s nebezpečenstvom výbuchu</w:t>
      </w:r>
    </w:p>
    <w:p w:rsidR="00FE1AA0" w:rsidRPr="00FE1AA0" w:rsidRDefault="008F6543" w:rsidP="004D57C4">
      <w:pPr>
        <w:ind w:left="709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rect id="_x0000_s1040" style="position:absolute;left:0;text-align:left;margin-left:25.15pt;margin-top:4.5pt;width:6.75pt;height:6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" fillcolor="#68ae5e" strokecolor="#68ae5e" strokeweight="2pt"/>
        </w:pict>
      </w:r>
      <w:r w:rsidR="00FE1AA0" w:rsidRPr="00FE1AA0">
        <w:rPr>
          <w:rFonts w:ascii="Arial" w:hAnsi="Arial" w:cs="Arial"/>
          <w:sz w:val="22"/>
          <w:szCs w:val="22"/>
        </w:rPr>
        <w:t>B1Objekty s nebezpečenstvom výbuchu iba v rozsahu elektrických zariadení v regulačných staniciach plynu</w:t>
      </w:r>
    </w:p>
    <w:p w:rsidR="00FE1AA0" w:rsidRDefault="00FE1AA0" w:rsidP="00FE1AA0">
      <w:pPr>
        <w:rPr>
          <w:rFonts w:ascii="Arial" w:hAnsi="Arial" w:cs="Arial"/>
          <w:sz w:val="22"/>
          <w:szCs w:val="22"/>
        </w:rPr>
      </w:pPr>
    </w:p>
    <w:p w:rsidR="00A417FF" w:rsidRPr="00D45F26" w:rsidRDefault="00D45F26" w:rsidP="00D45F26">
      <w:pPr>
        <w:ind w:firstLine="708"/>
        <w:rPr>
          <w:rFonts w:ascii="Arial" w:hAnsi="Arial" w:cs="Arial"/>
          <w:sz w:val="18"/>
          <w:szCs w:val="18"/>
        </w:rPr>
      </w:pPr>
      <w:r w:rsidRPr="00D45F26">
        <w:rPr>
          <w:rFonts w:ascii="Arial" w:hAnsi="Arial" w:cs="Arial"/>
          <w:sz w:val="18"/>
          <w:szCs w:val="18"/>
        </w:rPr>
        <w:t xml:space="preserve">Žiadateľ je povinný predložiť podľa §16,  ods. 4) zákona 124/2006 Z. z. o BOZP a o zmene a doplnení niektorých zákonov </w:t>
      </w:r>
      <w:r w:rsidRPr="00D45F26">
        <w:rPr>
          <w:rFonts w:ascii="Arial" w:hAnsi="Arial" w:cs="Arial"/>
          <w:i/>
          <w:sz w:val="18"/>
          <w:szCs w:val="18"/>
        </w:rPr>
        <w:t>„posudok zdravotnej spôsobilosti na prácu“</w:t>
      </w:r>
      <w:r w:rsidRPr="00D45F26">
        <w:rPr>
          <w:rFonts w:ascii="Arial" w:hAnsi="Arial" w:cs="Arial"/>
          <w:sz w:val="18"/>
          <w:szCs w:val="18"/>
        </w:rPr>
        <w:t xml:space="preserve"> (nie starší ako 6 mesiacov).</w:t>
      </w:r>
    </w:p>
    <w:p w:rsidR="00A417FF" w:rsidRPr="00FE1AA0" w:rsidRDefault="00A417FF" w:rsidP="00FE1AA0">
      <w:pPr>
        <w:rPr>
          <w:rFonts w:ascii="Arial" w:hAnsi="Arial" w:cs="Arial"/>
          <w:sz w:val="22"/>
          <w:szCs w:val="22"/>
        </w:rPr>
      </w:pPr>
    </w:p>
    <w:p w:rsidR="004C68E1" w:rsidRDefault="004C68E1" w:rsidP="00FE1AA0">
      <w:pPr>
        <w:ind w:left="720"/>
        <w:rPr>
          <w:rFonts w:ascii="Arial" w:hAnsi="Arial" w:cs="Arial"/>
          <w:sz w:val="22"/>
          <w:szCs w:val="22"/>
        </w:rPr>
      </w:pPr>
    </w:p>
    <w:p w:rsidR="00C37D99" w:rsidRDefault="00C37D99" w:rsidP="00FE1AA0">
      <w:pPr>
        <w:ind w:left="720"/>
        <w:rPr>
          <w:rFonts w:ascii="Arial" w:hAnsi="Arial" w:cs="Arial"/>
          <w:sz w:val="22"/>
          <w:szCs w:val="22"/>
        </w:rPr>
      </w:pPr>
    </w:p>
    <w:p w:rsidR="00C37D99" w:rsidRPr="00FE1AA0" w:rsidRDefault="00C37D99" w:rsidP="00C37D99">
      <w:pPr>
        <w:ind w:left="720"/>
        <w:rPr>
          <w:rFonts w:ascii="Arial" w:hAnsi="Arial" w:cs="Arial"/>
          <w:sz w:val="22"/>
          <w:szCs w:val="22"/>
        </w:rPr>
      </w:pPr>
      <w:r w:rsidRPr="00FE1AA0">
        <w:rPr>
          <w:rFonts w:ascii="Arial" w:hAnsi="Arial" w:cs="Arial"/>
          <w:sz w:val="22"/>
          <w:szCs w:val="22"/>
        </w:rPr>
        <w:t>V.................... dňa......................................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FE1AA0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C37D99" w:rsidRPr="00D34B47" w:rsidRDefault="00C37D99" w:rsidP="00C37D99">
      <w:pPr>
        <w:ind w:left="720"/>
        <w:rPr>
          <w:rFonts w:ascii="Arial" w:hAnsi="Arial" w:cs="Arial"/>
          <w:sz w:val="18"/>
          <w:szCs w:val="18"/>
        </w:rPr>
      </w:pPr>
      <w:r w:rsidRPr="00D34B47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D34B47">
        <w:rPr>
          <w:rFonts w:ascii="Arial" w:hAnsi="Arial" w:cs="Arial"/>
          <w:sz w:val="18"/>
          <w:szCs w:val="18"/>
        </w:rPr>
        <w:t>Podpis prihlasovaného</w:t>
      </w:r>
    </w:p>
    <w:p w:rsidR="00C37D99" w:rsidRDefault="00C37D99" w:rsidP="00FE1AA0">
      <w:pPr>
        <w:ind w:left="720"/>
        <w:rPr>
          <w:rFonts w:ascii="Arial" w:hAnsi="Arial" w:cs="Arial"/>
          <w:sz w:val="22"/>
          <w:szCs w:val="22"/>
        </w:rPr>
      </w:pPr>
    </w:p>
    <w:p w:rsidR="00C37D99" w:rsidRDefault="00C37D99" w:rsidP="00FE1AA0">
      <w:pPr>
        <w:ind w:left="720"/>
        <w:rPr>
          <w:rFonts w:ascii="Arial" w:hAnsi="Arial" w:cs="Arial"/>
          <w:sz w:val="22"/>
          <w:szCs w:val="22"/>
        </w:rPr>
      </w:pPr>
    </w:p>
    <w:p w:rsidR="00C37D99" w:rsidRDefault="00C37D99" w:rsidP="00FE1AA0">
      <w:pPr>
        <w:ind w:left="720"/>
        <w:rPr>
          <w:rFonts w:ascii="Arial" w:hAnsi="Arial" w:cs="Arial"/>
          <w:sz w:val="22"/>
          <w:szCs w:val="22"/>
        </w:rPr>
      </w:pPr>
    </w:p>
    <w:p w:rsidR="00C37D99" w:rsidRDefault="00C37D99" w:rsidP="00FE1AA0">
      <w:pPr>
        <w:ind w:left="720"/>
        <w:rPr>
          <w:rFonts w:ascii="Arial" w:hAnsi="Arial" w:cs="Arial"/>
          <w:sz w:val="22"/>
          <w:szCs w:val="22"/>
        </w:rPr>
      </w:pPr>
    </w:p>
    <w:p w:rsidR="00FE1AA0" w:rsidRPr="00FE1AA0" w:rsidRDefault="00FE1AA0" w:rsidP="00FE1AA0">
      <w:pPr>
        <w:ind w:left="720"/>
        <w:rPr>
          <w:rFonts w:ascii="Arial" w:hAnsi="Arial" w:cs="Arial"/>
          <w:sz w:val="22"/>
          <w:szCs w:val="22"/>
        </w:rPr>
      </w:pPr>
      <w:r w:rsidRPr="00FE1AA0">
        <w:rPr>
          <w:rFonts w:ascii="Arial" w:hAnsi="Arial" w:cs="Arial"/>
          <w:sz w:val="22"/>
          <w:szCs w:val="22"/>
        </w:rPr>
        <w:t>V.................... dňa......................................</w:t>
      </w:r>
      <w:r w:rsidR="00712F83">
        <w:rPr>
          <w:rFonts w:ascii="Arial" w:hAnsi="Arial" w:cs="Arial"/>
          <w:sz w:val="22"/>
          <w:szCs w:val="22"/>
        </w:rPr>
        <w:t xml:space="preserve">              </w:t>
      </w:r>
      <w:r w:rsidR="00D34B47">
        <w:rPr>
          <w:rFonts w:ascii="Arial" w:hAnsi="Arial" w:cs="Arial"/>
          <w:sz w:val="22"/>
          <w:szCs w:val="22"/>
        </w:rPr>
        <w:t xml:space="preserve">       </w:t>
      </w:r>
      <w:r w:rsidR="00712F83">
        <w:rPr>
          <w:rFonts w:ascii="Arial" w:hAnsi="Arial" w:cs="Arial"/>
          <w:sz w:val="22"/>
          <w:szCs w:val="22"/>
        </w:rPr>
        <w:t xml:space="preserve"> </w:t>
      </w:r>
      <w:r w:rsidRPr="00FE1AA0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A417FF" w:rsidRDefault="00FE1AA0" w:rsidP="00C37D99">
      <w:pPr>
        <w:ind w:left="720"/>
        <w:rPr>
          <w:rFonts w:ascii="Arial" w:hAnsi="Arial" w:cs="Arial"/>
          <w:sz w:val="22"/>
          <w:szCs w:val="22"/>
        </w:rPr>
      </w:pPr>
      <w:r w:rsidRPr="00D34B47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D34B47">
        <w:rPr>
          <w:rFonts w:ascii="Arial" w:hAnsi="Arial" w:cs="Arial"/>
          <w:sz w:val="18"/>
          <w:szCs w:val="18"/>
        </w:rPr>
        <w:t xml:space="preserve">                     </w:t>
      </w:r>
      <w:r w:rsidR="00C37D99">
        <w:rPr>
          <w:rFonts w:ascii="Arial" w:hAnsi="Arial" w:cs="Arial"/>
          <w:sz w:val="18"/>
          <w:szCs w:val="18"/>
        </w:rPr>
        <w:t xml:space="preserve">                                    </w:t>
      </w:r>
      <w:r w:rsidRPr="00D34B47">
        <w:rPr>
          <w:rFonts w:ascii="Arial" w:hAnsi="Arial" w:cs="Arial"/>
          <w:sz w:val="18"/>
          <w:szCs w:val="18"/>
        </w:rPr>
        <w:t xml:space="preserve"> pečiatka a podpis zamestnávateľa</w:t>
      </w:r>
    </w:p>
    <w:sectPr w:rsidR="00A417FF" w:rsidSect="00D619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E1" w:rsidRDefault="004C68E1">
      <w:r>
        <w:separator/>
      </w:r>
    </w:p>
  </w:endnote>
  <w:endnote w:type="continuationSeparator" w:id="1">
    <w:p w:rsidR="004C68E1" w:rsidRDefault="004C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16"/>
        <w:szCs w:val="16"/>
      </w:rPr>
      <w:id w:val="6773907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16"/>
            <w:szCs w:val="16"/>
          </w:rPr>
          <w:id w:val="908417044"/>
          <w:docPartObj>
            <w:docPartGallery w:val="Page Numbers (Top of Page)"/>
            <w:docPartUnique/>
          </w:docPartObj>
        </w:sdtPr>
        <w:sdtContent>
          <w:p w:rsidR="004C68E1" w:rsidRPr="00D619D7" w:rsidRDefault="008F6543" w:rsidP="00D619D7">
            <w:pPr>
              <w:pStyle w:val="Pta"/>
              <w:rPr>
                <w:color w:val="808080" w:themeColor="background1" w:themeShade="80"/>
                <w:sz w:val="16"/>
                <w:szCs w:val="16"/>
              </w:rPr>
            </w:pPr>
            <w:hyperlink r:id="rId1" w:history="1">
              <w:r w:rsidR="004C68E1" w:rsidRPr="00D619D7">
                <w:rPr>
                  <w:rStyle w:val="Hypertextovprepojenie"/>
                  <w:color w:val="808080" w:themeColor="background1" w:themeShade="80"/>
                  <w:sz w:val="16"/>
                  <w:szCs w:val="16"/>
                </w:rPr>
                <w:t>www.avzvolen.sk</w:t>
              </w:r>
            </w:hyperlink>
            <w:r w:rsidR="004C68E1" w:rsidRPr="00D619D7">
              <w:rPr>
                <w:color w:val="808080" w:themeColor="background1" w:themeShade="80"/>
                <w:sz w:val="16"/>
                <w:szCs w:val="16"/>
              </w:rPr>
              <w:tab/>
            </w:r>
            <w:r w:rsidR="004C68E1" w:rsidRPr="00D619D7">
              <w:rPr>
                <w:color w:val="808080" w:themeColor="background1" w:themeShade="80"/>
                <w:sz w:val="16"/>
                <w:szCs w:val="16"/>
              </w:rPr>
              <w:tab/>
              <w:t xml:space="preserve">Strana 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4C68E1" w:rsidRPr="00D619D7">
              <w:rPr>
                <w:b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F1580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4C68E1" w:rsidRPr="00D619D7">
              <w:rPr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4C68E1" w:rsidRPr="00D619D7">
              <w:rPr>
                <w:b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F1580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619D7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4C68E1" w:rsidRPr="00605D92" w:rsidRDefault="004C68E1" w:rsidP="00605D92">
    <w:pPr>
      <w:pStyle w:val="Pta"/>
      <w:jc w:val="right"/>
      <w:rPr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E1" w:rsidRDefault="004C68E1">
      <w:r>
        <w:separator/>
      </w:r>
    </w:p>
  </w:footnote>
  <w:footnote w:type="continuationSeparator" w:id="1">
    <w:p w:rsidR="004C68E1" w:rsidRDefault="004C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E1" w:rsidRPr="005F1042" w:rsidRDefault="008F6543">
    <w:pPr>
      <w:pStyle w:val="Hlavika"/>
      <w:rPr>
        <w:color w:val="008000"/>
      </w:rPr>
    </w:pPr>
    <w:r w:rsidRPr="008F6543">
      <w:rPr>
        <w:noProof/>
        <w:color w:val="00800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25pt;margin-top:-.55pt;width:225pt;height:85.15pt;z-index:251657216" stroked="f">
          <v:textbox style="mso-next-textbox:#_x0000_s2062">
            <w:txbxContent>
              <w:p w:rsidR="004C68E1" w:rsidRPr="008B03C6" w:rsidRDefault="004C68E1">
                <w:pPr>
                  <w:pStyle w:val="Nadpis2"/>
                  <w:ind w:left="0"/>
                  <w:rPr>
                    <w:rFonts w:cs="Arial"/>
                    <w:b/>
                    <w:bCs/>
                    <w:caps/>
                    <w:color w:val="339966"/>
                    <w:sz w:val="18"/>
                    <w:szCs w:val="18"/>
                    <w:u w:val="none"/>
                  </w:rPr>
                </w:pPr>
                <w:smartTag w:uri="urn:schemas-microsoft-com:office:smarttags" w:element="PersonName">
                  <w:smartTagPr>
                    <w:attr w:name="ProductID" w:val="AKAD￉MIA VZDEL￁VANIA"/>
                  </w:smartTagPr>
                  <w:r w:rsidRPr="008B03C6">
                    <w:rPr>
                      <w:rFonts w:cs="Arial"/>
                      <w:b/>
                      <w:bCs/>
                      <w:caps/>
                      <w:color w:val="339966"/>
                      <w:sz w:val="18"/>
                      <w:szCs w:val="18"/>
                      <w:u w:val="none"/>
                    </w:rPr>
                    <w:t>Akadémia vzdelávania</w:t>
                  </w:r>
                </w:smartTag>
                <w:r w:rsidRPr="008B03C6">
                  <w:rPr>
                    <w:rFonts w:cs="Arial"/>
                    <w:b/>
                    <w:bCs/>
                    <w:caps/>
                    <w:color w:val="339966"/>
                    <w:sz w:val="18"/>
                    <w:szCs w:val="18"/>
                    <w:u w:val="none"/>
                  </w:rPr>
                  <w:t xml:space="preserve">  Zvolen</w:t>
                </w:r>
              </w:p>
              <w:p w:rsidR="004C68E1" w:rsidRPr="00A56892" w:rsidRDefault="004C68E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Námestie  SNP  </w:t>
                </w: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5</w:t>
                </w: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,  960 01 Zvolen</w:t>
                </w:r>
              </w:p>
              <w:p w:rsidR="004C68E1" w:rsidRPr="00A56892" w:rsidRDefault="004C68E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IČO: 45025878, DIČ: 2022788504</w:t>
                </w:r>
              </w:p>
              <w:p w:rsidR="004C68E1" w:rsidRDefault="004C68E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Registrovaná: MV SR pod </w:t>
                </w:r>
                <w:proofErr w:type="spellStart"/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č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.</w:t>
                </w: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spisu</w:t>
                </w:r>
                <w:proofErr w:type="spellEnd"/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VVS/1-900/90-27354</w:t>
                </w:r>
              </w:p>
              <w:p w:rsidR="000600F9" w:rsidRPr="00A56892" w:rsidRDefault="000600F9" w:rsidP="000600F9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 w:rsidRPr="007209B0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oprávnenie č. VVZ-0128/18-05.1 a VVZ-0129/18-05.2</w:t>
                </w:r>
              </w:p>
              <w:p w:rsidR="004C68E1" w:rsidRPr="00A56892" w:rsidRDefault="004C68E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mobil.: 0902 930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 </w:t>
                </w: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207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, 090 2930 206</w:t>
                </w:r>
              </w:p>
              <w:p w:rsidR="004C68E1" w:rsidRPr="00A56892" w:rsidRDefault="004C68E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Banka: VÚB  </w:t>
                </w:r>
                <w:proofErr w:type="spellStart"/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č.ú</w:t>
                </w:r>
                <w:proofErr w:type="spellEnd"/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>..:</w:t>
                </w:r>
                <w:r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  SK47 0200 0000 0031 7933 7255</w:t>
                </w:r>
              </w:p>
              <w:p w:rsidR="004C68E1" w:rsidRPr="00A56892" w:rsidRDefault="004C68E1">
                <w:pPr>
                  <w:rPr>
                    <w:rFonts w:ascii="Arial" w:hAnsi="Arial" w:cs="Arial"/>
                    <w:color w:val="339966"/>
                    <w:sz w:val="16"/>
                    <w:szCs w:val="16"/>
                  </w:rPr>
                </w:pPr>
                <w:r w:rsidRPr="00A56892">
                  <w:rPr>
                    <w:rFonts w:ascii="Arial" w:hAnsi="Arial" w:cs="Arial"/>
                    <w:color w:val="339966"/>
                    <w:sz w:val="16"/>
                    <w:szCs w:val="16"/>
                  </w:rPr>
                  <w:t xml:space="preserve">email: </w:t>
                </w:r>
                <w:smartTag w:uri="urn:schemas-microsoft-com:office:smarttags" w:element="PersonName">
                  <w:r w:rsidRPr="00A56892">
                    <w:rPr>
                      <w:rFonts w:ascii="Arial" w:hAnsi="Arial" w:cs="Arial"/>
                      <w:color w:val="339966"/>
                      <w:sz w:val="16"/>
                      <w:szCs w:val="16"/>
                    </w:rPr>
                    <w:t>avzv@av</w:t>
                  </w:r>
                  <w:r>
                    <w:rPr>
                      <w:rFonts w:ascii="Arial" w:hAnsi="Arial" w:cs="Arial"/>
                      <w:color w:val="339966"/>
                      <w:sz w:val="16"/>
                      <w:szCs w:val="16"/>
                    </w:rPr>
                    <w:t>zvolen</w:t>
                  </w:r>
                  <w:r w:rsidRPr="00A56892">
                    <w:rPr>
                      <w:rFonts w:ascii="Arial" w:hAnsi="Arial" w:cs="Arial"/>
                      <w:color w:val="339966"/>
                      <w:sz w:val="16"/>
                      <w:szCs w:val="16"/>
                    </w:rPr>
                    <w:t>.sk</w:t>
                  </w:r>
                </w:smartTag>
              </w:p>
            </w:txbxContent>
          </v:textbox>
        </v:shape>
      </w:pict>
    </w:r>
    <w:r w:rsidRPr="008F6543">
      <w:rPr>
        <w:noProof/>
        <w:color w:val="008000"/>
        <w:sz w:val="20"/>
      </w:rPr>
      <w:pict>
        <v:line id="_x0000_s2063" style="position:absolute;flip:x;z-index:251658240" from="3in,-22.65pt" to="216.6pt,71.45pt" strokecolor="#396" strokeweight="1pt"/>
      </w:pict>
    </w:r>
    <w:r w:rsidR="004C68E1">
      <w:rPr>
        <w:noProof/>
        <w:color w:val="008000"/>
      </w:rPr>
      <w:drawing>
        <wp:inline distT="0" distB="0" distL="0" distR="0">
          <wp:extent cx="1247775" cy="514350"/>
          <wp:effectExtent l="19050" t="0" r="9525" b="0"/>
          <wp:docPr id="1" name="Obrázok 1" descr="AV ZV naše logo -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 ZV naše logo -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8E1" w:rsidRPr="005F1042" w:rsidRDefault="004C68E1">
    <w:pPr>
      <w:pStyle w:val="Hlavika"/>
      <w:rPr>
        <w:rFonts w:ascii="Arial Black" w:hAnsi="Arial Black" w:cs="Arial"/>
        <w:b/>
        <w:color w:val="339966"/>
        <w:sz w:val="12"/>
        <w:szCs w:val="12"/>
      </w:rPr>
    </w:pPr>
    <w:r w:rsidRPr="005F1042">
      <w:rPr>
        <w:color w:val="008000"/>
        <w:sz w:val="12"/>
        <w:szCs w:val="12"/>
      </w:rPr>
      <w:t xml:space="preserve"> </w:t>
    </w:r>
    <w:r>
      <w:rPr>
        <w:color w:val="008000"/>
        <w:sz w:val="12"/>
        <w:szCs w:val="12"/>
      </w:rPr>
      <w:t xml:space="preserve">       </w:t>
    </w:r>
    <w:r w:rsidRPr="005F1042">
      <w:rPr>
        <w:color w:val="008000"/>
        <w:sz w:val="12"/>
        <w:szCs w:val="12"/>
      </w:rPr>
      <w:t xml:space="preserve">    </w:t>
    </w:r>
    <w:r w:rsidRPr="005F1042">
      <w:rPr>
        <w:rFonts w:ascii="Arial Black" w:hAnsi="Arial Black"/>
        <w:color w:val="008000"/>
        <w:sz w:val="12"/>
        <w:szCs w:val="12"/>
      </w:rPr>
      <w:t xml:space="preserve">  </w:t>
    </w:r>
    <w:r w:rsidRPr="005F1042">
      <w:rPr>
        <w:rFonts w:ascii="Arial Black" w:hAnsi="Arial Black"/>
        <w:b/>
        <w:color w:val="008000"/>
        <w:sz w:val="12"/>
        <w:szCs w:val="1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F45"/>
    <w:multiLevelType w:val="hybridMultilevel"/>
    <w:tmpl w:val="711A7B2C"/>
    <w:lvl w:ilvl="0" w:tplc="D3AE4C2A">
      <w:start w:val="969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0FCE1432"/>
    <w:multiLevelType w:val="hybridMultilevel"/>
    <w:tmpl w:val="13B086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7123F"/>
    <w:multiLevelType w:val="hybridMultilevel"/>
    <w:tmpl w:val="D1F66F8C"/>
    <w:lvl w:ilvl="0" w:tplc="8410F280">
      <w:start w:val="96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81C2F10"/>
    <w:multiLevelType w:val="hybridMultilevel"/>
    <w:tmpl w:val="833284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37A5D"/>
    <w:multiLevelType w:val="hybridMultilevel"/>
    <w:tmpl w:val="400ECB7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25679"/>
    <w:multiLevelType w:val="hybridMultilevel"/>
    <w:tmpl w:val="A094BF82"/>
    <w:lvl w:ilvl="0" w:tplc="E6304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5574"/>
    <w:multiLevelType w:val="hybridMultilevel"/>
    <w:tmpl w:val="8F16A366"/>
    <w:lvl w:ilvl="0" w:tplc="E870D3F2">
      <w:start w:val="9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>
    <w:nsid w:val="79DB2BE0"/>
    <w:multiLevelType w:val="hybridMultilevel"/>
    <w:tmpl w:val="697AC504"/>
    <w:lvl w:ilvl="0" w:tplc="6D082A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5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4959"/>
    <w:rsid w:val="0001056D"/>
    <w:rsid w:val="00012131"/>
    <w:rsid w:val="0002559D"/>
    <w:rsid w:val="000279BF"/>
    <w:rsid w:val="0003146E"/>
    <w:rsid w:val="0003343D"/>
    <w:rsid w:val="00053BC8"/>
    <w:rsid w:val="000600F9"/>
    <w:rsid w:val="00060866"/>
    <w:rsid w:val="00073D2C"/>
    <w:rsid w:val="00082B6C"/>
    <w:rsid w:val="000850EA"/>
    <w:rsid w:val="00096656"/>
    <w:rsid w:val="00096737"/>
    <w:rsid w:val="000A22CA"/>
    <w:rsid w:val="000A6840"/>
    <w:rsid w:val="000B5340"/>
    <w:rsid w:val="000B71A8"/>
    <w:rsid w:val="000C33D8"/>
    <w:rsid w:val="000C3DC1"/>
    <w:rsid w:val="000D1F68"/>
    <w:rsid w:val="000E4163"/>
    <w:rsid w:val="000F6008"/>
    <w:rsid w:val="00100EF6"/>
    <w:rsid w:val="00104B78"/>
    <w:rsid w:val="00110092"/>
    <w:rsid w:val="00111252"/>
    <w:rsid w:val="0011749D"/>
    <w:rsid w:val="001259EE"/>
    <w:rsid w:val="00131CCA"/>
    <w:rsid w:val="00140CFC"/>
    <w:rsid w:val="00145AF0"/>
    <w:rsid w:val="001463E6"/>
    <w:rsid w:val="0015074A"/>
    <w:rsid w:val="001558FE"/>
    <w:rsid w:val="0016581E"/>
    <w:rsid w:val="00166F13"/>
    <w:rsid w:val="00180171"/>
    <w:rsid w:val="0018553D"/>
    <w:rsid w:val="001922E8"/>
    <w:rsid w:val="00192BE5"/>
    <w:rsid w:val="001A792F"/>
    <w:rsid w:val="001B22C5"/>
    <w:rsid w:val="001B3FCD"/>
    <w:rsid w:val="001F021F"/>
    <w:rsid w:val="00217352"/>
    <w:rsid w:val="0022265C"/>
    <w:rsid w:val="00226E06"/>
    <w:rsid w:val="00230A5C"/>
    <w:rsid w:val="0024241C"/>
    <w:rsid w:val="002438EC"/>
    <w:rsid w:val="00244883"/>
    <w:rsid w:val="002502BF"/>
    <w:rsid w:val="002504DF"/>
    <w:rsid w:val="0025153B"/>
    <w:rsid w:val="00253CED"/>
    <w:rsid w:val="0025594D"/>
    <w:rsid w:val="002633ED"/>
    <w:rsid w:val="00267961"/>
    <w:rsid w:val="00267D31"/>
    <w:rsid w:val="002834E8"/>
    <w:rsid w:val="002853D8"/>
    <w:rsid w:val="002858A2"/>
    <w:rsid w:val="002900F1"/>
    <w:rsid w:val="00290878"/>
    <w:rsid w:val="00295B8D"/>
    <w:rsid w:val="002A10F7"/>
    <w:rsid w:val="002A67DC"/>
    <w:rsid w:val="002A6DF2"/>
    <w:rsid w:val="002B4C3F"/>
    <w:rsid w:val="002C75F2"/>
    <w:rsid w:val="002D1760"/>
    <w:rsid w:val="002D53AB"/>
    <w:rsid w:val="002E2F1D"/>
    <w:rsid w:val="002E3531"/>
    <w:rsid w:val="002E4E77"/>
    <w:rsid w:val="002E5277"/>
    <w:rsid w:val="002F3A74"/>
    <w:rsid w:val="00302F9B"/>
    <w:rsid w:val="003048C5"/>
    <w:rsid w:val="003209C4"/>
    <w:rsid w:val="0032693C"/>
    <w:rsid w:val="0034491A"/>
    <w:rsid w:val="00376A10"/>
    <w:rsid w:val="003810D2"/>
    <w:rsid w:val="00387623"/>
    <w:rsid w:val="0039254B"/>
    <w:rsid w:val="003A08C1"/>
    <w:rsid w:val="003A7598"/>
    <w:rsid w:val="003C545E"/>
    <w:rsid w:val="003D60C2"/>
    <w:rsid w:val="003E0EA8"/>
    <w:rsid w:val="003F02B1"/>
    <w:rsid w:val="003F7326"/>
    <w:rsid w:val="00406097"/>
    <w:rsid w:val="00431285"/>
    <w:rsid w:val="00432860"/>
    <w:rsid w:val="0044202B"/>
    <w:rsid w:val="004507FD"/>
    <w:rsid w:val="00452149"/>
    <w:rsid w:val="004736D1"/>
    <w:rsid w:val="004803D6"/>
    <w:rsid w:val="00493F04"/>
    <w:rsid w:val="004A7511"/>
    <w:rsid w:val="004B355A"/>
    <w:rsid w:val="004C68E1"/>
    <w:rsid w:val="004D57C4"/>
    <w:rsid w:val="004E26DA"/>
    <w:rsid w:val="00507A9B"/>
    <w:rsid w:val="00527C1E"/>
    <w:rsid w:val="00533F3E"/>
    <w:rsid w:val="00535755"/>
    <w:rsid w:val="00541527"/>
    <w:rsid w:val="00542898"/>
    <w:rsid w:val="00550A3D"/>
    <w:rsid w:val="0055469A"/>
    <w:rsid w:val="00566A50"/>
    <w:rsid w:val="005834FB"/>
    <w:rsid w:val="0058481B"/>
    <w:rsid w:val="00591560"/>
    <w:rsid w:val="00593B11"/>
    <w:rsid w:val="00594AAF"/>
    <w:rsid w:val="005C063C"/>
    <w:rsid w:val="005C741F"/>
    <w:rsid w:val="005E3349"/>
    <w:rsid w:val="005E4DC0"/>
    <w:rsid w:val="005F1042"/>
    <w:rsid w:val="005F79D6"/>
    <w:rsid w:val="00600A99"/>
    <w:rsid w:val="00605D92"/>
    <w:rsid w:val="00612FCC"/>
    <w:rsid w:val="0062160E"/>
    <w:rsid w:val="00627CB4"/>
    <w:rsid w:val="006319B2"/>
    <w:rsid w:val="00634A02"/>
    <w:rsid w:val="0063700A"/>
    <w:rsid w:val="00637E81"/>
    <w:rsid w:val="00665624"/>
    <w:rsid w:val="0066683C"/>
    <w:rsid w:val="00672627"/>
    <w:rsid w:val="00676156"/>
    <w:rsid w:val="00686191"/>
    <w:rsid w:val="00697F62"/>
    <w:rsid w:val="006A1E42"/>
    <w:rsid w:val="006C5C19"/>
    <w:rsid w:val="006E0A9C"/>
    <w:rsid w:val="006E1852"/>
    <w:rsid w:val="006F01B2"/>
    <w:rsid w:val="007057CF"/>
    <w:rsid w:val="00712F83"/>
    <w:rsid w:val="007330EC"/>
    <w:rsid w:val="00733FBE"/>
    <w:rsid w:val="00734601"/>
    <w:rsid w:val="00765018"/>
    <w:rsid w:val="00776008"/>
    <w:rsid w:val="00787C09"/>
    <w:rsid w:val="00790D6B"/>
    <w:rsid w:val="00795EE6"/>
    <w:rsid w:val="007A6021"/>
    <w:rsid w:val="007B195D"/>
    <w:rsid w:val="007B726C"/>
    <w:rsid w:val="007C59C2"/>
    <w:rsid w:val="007C7E13"/>
    <w:rsid w:val="007D0439"/>
    <w:rsid w:val="007E14A8"/>
    <w:rsid w:val="007F1580"/>
    <w:rsid w:val="008067FD"/>
    <w:rsid w:val="00812F9F"/>
    <w:rsid w:val="008205DC"/>
    <w:rsid w:val="00822E41"/>
    <w:rsid w:val="00832620"/>
    <w:rsid w:val="00840F7C"/>
    <w:rsid w:val="008416D5"/>
    <w:rsid w:val="00844C87"/>
    <w:rsid w:val="00853804"/>
    <w:rsid w:val="00854F35"/>
    <w:rsid w:val="008624B5"/>
    <w:rsid w:val="008649FA"/>
    <w:rsid w:val="00877FB5"/>
    <w:rsid w:val="00880C00"/>
    <w:rsid w:val="008953D6"/>
    <w:rsid w:val="008972F9"/>
    <w:rsid w:val="008A2E8A"/>
    <w:rsid w:val="008A617D"/>
    <w:rsid w:val="008A7D10"/>
    <w:rsid w:val="008B03C6"/>
    <w:rsid w:val="008B2B24"/>
    <w:rsid w:val="008B4FB7"/>
    <w:rsid w:val="008B715C"/>
    <w:rsid w:val="008C1BE6"/>
    <w:rsid w:val="008C3D08"/>
    <w:rsid w:val="008C6B8F"/>
    <w:rsid w:val="008C780B"/>
    <w:rsid w:val="008D1A61"/>
    <w:rsid w:val="008F0F54"/>
    <w:rsid w:val="008F6543"/>
    <w:rsid w:val="008F7FB8"/>
    <w:rsid w:val="00900E6A"/>
    <w:rsid w:val="00907798"/>
    <w:rsid w:val="00925044"/>
    <w:rsid w:val="00930DE1"/>
    <w:rsid w:val="00933FE6"/>
    <w:rsid w:val="0096462D"/>
    <w:rsid w:val="00965982"/>
    <w:rsid w:val="00990174"/>
    <w:rsid w:val="0099174F"/>
    <w:rsid w:val="009929B2"/>
    <w:rsid w:val="0099695F"/>
    <w:rsid w:val="009B66B4"/>
    <w:rsid w:val="009C01A1"/>
    <w:rsid w:val="009C1ACA"/>
    <w:rsid w:val="009E26BA"/>
    <w:rsid w:val="009E4794"/>
    <w:rsid w:val="009F418C"/>
    <w:rsid w:val="00A147C9"/>
    <w:rsid w:val="00A417FF"/>
    <w:rsid w:val="00A434CB"/>
    <w:rsid w:val="00A47FEE"/>
    <w:rsid w:val="00A52714"/>
    <w:rsid w:val="00A56892"/>
    <w:rsid w:val="00A605BC"/>
    <w:rsid w:val="00A65D06"/>
    <w:rsid w:val="00A777E8"/>
    <w:rsid w:val="00A80AD8"/>
    <w:rsid w:val="00A919C4"/>
    <w:rsid w:val="00A937B3"/>
    <w:rsid w:val="00A93BBC"/>
    <w:rsid w:val="00AA4BC2"/>
    <w:rsid w:val="00AD0BDF"/>
    <w:rsid w:val="00AD20A6"/>
    <w:rsid w:val="00AD245F"/>
    <w:rsid w:val="00AD2625"/>
    <w:rsid w:val="00AE1879"/>
    <w:rsid w:val="00AE2304"/>
    <w:rsid w:val="00AE538E"/>
    <w:rsid w:val="00AF1868"/>
    <w:rsid w:val="00AF2D4E"/>
    <w:rsid w:val="00AF524E"/>
    <w:rsid w:val="00AF6625"/>
    <w:rsid w:val="00AF6BBF"/>
    <w:rsid w:val="00B03016"/>
    <w:rsid w:val="00B03379"/>
    <w:rsid w:val="00B04F5B"/>
    <w:rsid w:val="00B04FCC"/>
    <w:rsid w:val="00B072B5"/>
    <w:rsid w:val="00B202C4"/>
    <w:rsid w:val="00B237F5"/>
    <w:rsid w:val="00B2449A"/>
    <w:rsid w:val="00B263D6"/>
    <w:rsid w:val="00B414DF"/>
    <w:rsid w:val="00B64838"/>
    <w:rsid w:val="00B66E6A"/>
    <w:rsid w:val="00B86541"/>
    <w:rsid w:val="00B94FF6"/>
    <w:rsid w:val="00B96E3C"/>
    <w:rsid w:val="00BA5A8A"/>
    <w:rsid w:val="00BB4401"/>
    <w:rsid w:val="00BC4C72"/>
    <w:rsid w:val="00BE0F33"/>
    <w:rsid w:val="00BE44B2"/>
    <w:rsid w:val="00C03C7F"/>
    <w:rsid w:val="00C05A3C"/>
    <w:rsid w:val="00C137F8"/>
    <w:rsid w:val="00C15D7C"/>
    <w:rsid w:val="00C32444"/>
    <w:rsid w:val="00C37D99"/>
    <w:rsid w:val="00C43E53"/>
    <w:rsid w:val="00C47C8F"/>
    <w:rsid w:val="00C5026F"/>
    <w:rsid w:val="00C50B0F"/>
    <w:rsid w:val="00C54CDB"/>
    <w:rsid w:val="00C73215"/>
    <w:rsid w:val="00C77264"/>
    <w:rsid w:val="00C77C2C"/>
    <w:rsid w:val="00C86603"/>
    <w:rsid w:val="00C933A7"/>
    <w:rsid w:val="00C941E2"/>
    <w:rsid w:val="00C970CD"/>
    <w:rsid w:val="00CC28AB"/>
    <w:rsid w:val="00CC3BF2"/>
    <w:rsid w:val="00CE6EBF"/>
    <w:rsid w:val="00D00F1B"/>
    <w:rsid w:val="00D05EA9"/>
    <w:rsid w:val="00D22185"/>
    <w:rsid w:val="00D2486B"/>
    <w:rsid w:val="00D31D0E"/>
    <w:rsid w:val="00D34B47"/>
    <w:rsid w:val="00D40D4B"/>
    <w:rsid w:val="00D45F26"/>
    <w:rsid w:val="00D465E8"/>
    <w:rsid w:val="00D619D7"/>
    <w:rsid w:val="00D81A9B"/>
    <w:rsid w:val="00D83184"/>
    <w:rsid w:val="00D8468C"/>
    <w:rsid w:val="00D915FD"/>
    <w:rsid w:val="00D95197"/>
    <w:rsid w:val="00DA1190"/>
    <w:rsid w:val="00DA5E6E"/>
    <w:rsid w:val="00DA72A8"/>
    <w:rsid w:val="00DB2B3A"/>
    <w:rsid w:val="00DB69F9"/>
    <w:rsid w:val="00DB6DBB"/>
    <w:rsid w:val="00DC7968"/>
    <w:rsid w:val="00DD1930"/>
    <w:rsid w:val="00DD53F9"/>
    <w:rsid w:val="00DE37D1"/>
    <w:rsid w:val="00E00DFD"/>
    <w:rsid w:val="00E02BC1"/>
    <w:rsid w:val="00E12BA4"/>
    <w:rsid w:val="00E32055"/>
    <w:rsid w:val="00E45516"/>
    <w:rsid w:val="00E521FA"/>
    <w:rsid w:val="00E52EDA"/>
    <w:rsid w:val="00E5499D"/>
    <w:rsid w:val="00E624E0"/>
    <w:rsid w:val="00E750D5"/>
    <w:rsid w:val="00E75BCA"/>
    <w:rsid w:val="00EC1C0A"/>
    <w:rsid w:val="00EC4E30"/>
    <w:rsid w:val="00ED2CC3"/>
    <w:rsid w:val="00EE749F"/>
    <w:rsid w:val="00EF26DA"/>
    <w:rsid w:val="00EF5730"/>
    <w:rsid w:val="00F0256F"/>
    <w:rsid w:val="00F179E9"/>
    <w:rsid w:val="00F23DF2"/>
    <w:rsid w:val="00F37167"/>
    <w:rsid w:val="00F455A2"/>
    <w:rsid w:val="00F548F1"/>
    <w:rsid w:val="00F577F4"/>
    <w:rsid w:val="00F64CC8"/>
    <w:rsid w:val="00F73ADB"/>
    <w:rsid w:val="00F750B3"/>
    <w:rsid w:val="00F84959"/>
    <w:rsid w:val="00F92292"/>
    <w:rsid w:val="00FA2681"/>
    <w:rsid w:val="00FA514C"/>
    <w:rsid w:val="00FA6483"/>
    <w:rsid w:val="00FC1E3D"/>
    <w:rsid w:val="00FD5E42"/>
    <w:rsid w:val="00FD6595"/>
    <w:rsid w:val="00FE1AA0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750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750D5"/>
    <w:pPr>
      <w:keepNext/>
      <w:outlineLvl w:val="0"/>
    </w:pPr>
    <w:rPr>
      <w:rFonts w:ascii="Arial" w:hAnsi="Arial"/>
      <w:b/>
      <w:spacing w:val="20"/>
      <w:szCs w:val="20"/>
    </w:rPr>
  </w:style>
  <w:style w:type="paragraph" w:styleId="Nadpis2">
    <w:name w:val="heading 2"/>
    <w:basedOn w:val="Normlny"/>
    <w:next w:val="Normlny"/>
    <w:qFormat/>
    <w:rsid w:val="00E750D5"/>
    <w:pPr>
      <w:keepNext/>
      <w:ind w:left="3420"/>
      <w:outlineLvl w:val="1"/>
    </w:pPr>
    <w:rPr>
      <w:rFonts w:ascii="Arial" w:hAnsi="Arial"/>
      <w:color w:val="008000"/>
      <w:spacing w:val="10"/>
      <w:sz w:val="28"/>
      <w:szCs w:val="28"/>
      <w:u w:val="single" w:color="008000"/>
    </w:rPr>
  </w:style>
  <w:style w:type="paragraph" w:styleId="Nadpis3">
    <w:name w:val="heading 3"/>
    <w:basedOn w:val="Normlny"/>
    <w:next w:val="Normlny"/>
    <w:qFormat/>
    <w:rsid w:val="00E750D5"/>
    <w:pPr>
      <w:keepNext/>
      <w:ind w:left="4956" w:firstLine="708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750D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750D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E750D5"/>
    <w:pPr>
      <w:tabs>
        <w:tab w:val="left" w:pos="567"/>
        <w:tab w:val="left" w:pos="5670"/>
      </w:tabs>
      <w:jc w:val="both"/>
    </w:pPr>
    <w:rPr>
      <w:szCs w:val="20"/>
    </w:rPr>
  </w:style>
  <w:style w:type="paragraph" w:styleId="Textbubliny">
    <w:name w:val="Balloon Text"/>
    <w:basedOn w:val="Normlny"/>
    <w:semiHidden/>
    <w:rsid w:val="00E750D5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D619D7"/>
    <w:rPr>
      <w:sz w:val="24"/>
      <w:szCs w:val="24"/>
    </w:rPr>
  </w:style>
  <w:style w:type="character" w:styleId="Hypertextovprepojenie">
    <w:name w:val="Hyperlink"/>
    <w:basedOn w:val="Predvolenpsmoodseku"/>
    <w:rsid w:val="00D619D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61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FE1A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zvole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653E-2A0B-46C8-974E-A36E1FF5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AV Zvolen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Slavka Krkosova</dc:creator>
  <cp:lastModifiedBy>PC</cp:lastModifiedBy>
  <cp:revision>8</cp:revision>
  <cp:lastPrinted>2018-08-06T14:05:00Z</cp:lastPrinted>
  <dcterms:created xsi:type="dcterms:W3CDTF">2018-08-23T16:12:00Z</dcterms:created>
  <dcterms:modified xsi:type="dcterms:W3CDTF">2018-09-03T14:51:00Z</dcterms:modified>
</cp:coreProperties>
</file>